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E550" w14:textId="1911FA03" w:rsidR="00F728BD" w:rsidRDefault="00970BC7" w:rsidP="00970BC7">
      <w:pPr>
        <w:jc w:val="right"/>
      </w:pPr>
      <w:r>
        <w:t>Łódź dnia ………………………………</w:t>
      </w:r>
    </w:p>
    <w:p w14:paraId="61B107ED" w14:textId="03DD5DBC" w:rsidR="00970BC7" w:rsidRDefault="00970BC7" w:rsidP="00970BC7">
      <w:r>
        <w:t>…………………………………………………..</w:t>
      </w:r>
    </w:p>
    <w:p w14:paraId="5E61AE51" w14:textId="10AD8313" w:rsidR="00970BC7" w:rsidRDefault="00970BC7" w:rsidP="00970BC7">
      <w:pPr>
        <w:jc w:val="both"/>
      </w:pPr>
      <w:r>
        <w:rPr>
          <w:sz w:val="16"/>
          <w:szCs w:val="16"/>
        </w:rPr>
        <w:t xml:space="preserve">( nazwisko i imię)                                                                                                                                                    </w:t>
      </w:r>
      <w:r w:rsidRPr="00970BC7">
        <w:rPr>
          <w:b/>
          <w:bCs/>
        </w:rPr>
        <w:t>Zakład Gospodarki Komunalnej</w:t>
      </w:r>
      <w:r>
        <w:t xml:space="preserve"> </w:t>
      </w:r>
    </w:p>
    <w:p w14:paraId="6B8A22B4" w14:textId="5AA8E817" w:rsidR="00970BC7" w:rsidRPr="00970BC7" w:rsidRDefault="00970BC7" w:rsidP="00970BC7">
      <w:pPr>
        <w:jc w:val="both"/>
        <w:rPr>
          <w:b/>
          <w:bCs/>
        </w:rPr>
      </w:pPr>
      <w:r>
        <w:t xml:space="preserve">………………………………………………….                                                                               </w:t>
      </w:r>
      <w:r w:rsidRPr="00970BC7">
        <w:rPr>
          <w:b/>
          <w:bCs/>
        </w:rPr>
        <w:t xml:space="preserve"> Gminy Nowosolna</w:t>
      </w:r>
    </w:p>
    <w:p w14:paraId="1CDCACC6" w14:textId="6FE516A5" w:rsidR="00970BC7" w:rsidRDefault="00970BC7" w:rsidP="00970BC7">
      <w:pPr>
        <w:jc w:val="both"/>
      </w:pPr>
      <w:r>
        <w:t xml:space="preserve">………………………………………………….                                                                                </w:t>
      </w:r>
      <w:r w:rsidRPr="00970BC7">
        <w:rPr>
          <w:b/>
          <w:bCs/>
        </w:rPr>
        <w:t>Rynek Nowosolna 1</w:t>
      </w:r>
    </w:p>
    <w:p w14:paraId="42A2ABC8" w14:textId="38939E3F" w:rsidR="00970BC7" w:rsidRPr="00970BC7" w:rsidRDefault="00970BC7" w:rsidP="00970BC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(adres nieruchomości)                                                                                                                                                                </w:t>
      </w:r>
      <w:r w:rsidRPr="00970BC7">
        <w:rPr>
          <w:b/>
          <w:bCs/>
        </w:rPr>
        <w:t>92-703 Łódź</w:t>
      </w:r>
    </w:p>
    <w:p w14:paraId="61F2111B" w14:textId="77777777" w:rsidR="00970BC7" w:rsidRDefault="00970BC7" w:rsidP="00970BC7">
      <w:pPr>
        <w:jc w:val="both"/>
      </w:pPr>
      <w:r>
        <w:t>…………………………………………………</w:t>
      </w:r>
    </w:p>
    <w:p w14:paraId="1140AA5B" w14:textId="646190E5" w:rsidR="00970BC7" w:rsidRDefault="00970BC7" w:rsidP="00970BC7">
      <w:pPr>
        <w:jc w:val="both"/>
        <w:rPr>
          <w:sz w:val="16"/>
          <w:szCs w:val="16"/>
        </w:rPr>
      </w:pPr>
      <w:r>
        <w:rPr>
          <w:sz w:val="16"/>
          <w:szCs w:val="16"/>
        </w:rPr>
        <w:t>(numer telefonu)</w:t>
      </w:r>
    </w:p>
    <w:p w14:paraId="0E007B8F" w14:textId="4390D2AC" w:rsidR="00472B42" w:rsidRDefault="00472B42" w:rsidP="00970BC7">
      <w:pPr>
        <w:jc w:val="both"/>
        <w:rPr>
          <w:sz w:val="16"/>
          <w:szCs w:val="16"/>
        </w:rPr>
      </w:pPr>
    </w:p>
    <w:p w14:paraId="25EEF364" w14:textId="77777777" w:rsidR="00472B42" w:rsidRDefault="00472B42" w:rsidP="00970BC7">
      <w:pPr>
        <w:jc w:val="both"/>
        <w:rPr>
          <w:sz w:val="16"/>
          <w:szCs w:val="16"/>
        </w:rPr>
      </w:pPr>
    </w:p>
    <w:p w14:paraId="7D08A291" w14:textId="77777777" w:rsidR="00970BC7" w:rsidRDefault="00970BC7" w:rsidP="00970BC7">
      <w:pPr>
        <w:jc w:val="both"/>
        <w:rPr>
          <w:sz w:val="16"/>
          <w:szCs w:val="16"/>
        </w:rPr>
      </w:pPr>
    </w:p>
    <w:p w14:paraId="25A61B86" w14:textId="2225AF4E" w:rsidR="00970BC7" w:rsidRDefault="00970BC7" w:rsidP="00970B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</w:t>
      </w:r>
    </w:p>
    <w:p w14:paraId="1AC31826" w14:textId="35AF5973" w:rsidR="00970BC7" w:rsidRDefault="00970BC7" w:rsidP="00970BC7">
      <w:pPr>
        <w:rPr>
          <w:b/>
          <w:bCs/>
        </w:rPr>
      </w:pPr>
      <w:r>
        <w:rPr>
          <w:b/>
          <w:bCs/>
        </w:rPr>
        <w:t xml:space="preserve">                        </w:t>
      </w:r>
    </w:p>
    <w:p w14:paraId="2307503E" w14:textId="487BA465" w:rsidR="00970BC7" w:rsidRDefault="00970BC7" w:rsidP="00970BC7">
      <w:r>
        <w:t xml:space="preserve">                                 W związku ze sprzedażą (darowizną), przekazaniem nieruchomości w miejscowości </w:t>
      </w:r>
    </w:p>
    <w:p w14:paraId="4A5E85E4" w14:textId="7506155C" w:rsidR="00970BC7" w:rsidRDefault="00970BC7" w:rsidP="00970BC7">
      <w:r>
        <w:t>………………………………………………………. nr działki …………………………………... z dniem …………………………………</w:t>
      </w:r>
    </w:p>
    <w:p w14:paraId="056E67A2" w14:textId="50A25F6C" w:rsidR="00970BC7" w:rsidRDefault="00970BC7" w:rsidP="00970BC7">
      <w:r>
        <w:t xml:space="preserve">proszę o rozwiązanie </w:t>
      </w:r>
      <w:r w:rsidR="00472B42">
        <w:t>u</w:t>
      </w:r>
      <w:r>
        <w:t xml:space="preserve">mowy </w:t>
      </w:r>
      <w:r w:rsidR="00472B42">
        <w:t xml:space="preserve">i zawarcie nowej umowy na dostawę wody i odbiór ścieków z w/w </w:t>
      </w:r>
    </w:p>
    <w:p w14:paraId="00339B23" w14:textId="47DDE051" w:rsidR="00472B42" w:rsidRDefault="00472B42" w:rsidP="00970BC7">
      <w:r>
        <w:t>nieruchomości z Panią/Panem …………………………………………………………………………………………</w:t>
      </w:r>
    </w:p>
    <w:p w14:paraId="25F35147" w14:textId="08494A0D" w:rsidR="00472B42" w:rsidRDefault="00472B42" w:rsidP="00970BC7">
      <w:r>
        <w:t>W załączeniu przekazuję dokumenty …………………………………………………………………………….</w:t>
      </w:r>
    </w:p>
    <w:p w14:paraId="7EAA9216" w14:textId="70B34D20" w:rsidR="00472B42" w:rsidRDefault="00472B42" w:rsidP="00970BC7"/>
    <w:p w14:paraId="29A2BDA3" w14:textId="6351D72D" w:rsidR="00472B42" w:rsidRDefault="00472B42" w:rsidP="00970BC7"/>
    <w:p w14:paraId="55B8C5B1" w14:textId="2C850A2B" w:rsidR="00472B42" w:rsidRDefault="00472B42" w:rsidP="00970BC7"/>
    <w:p w14:paraId="06E3D88F" w14:textId="2F3BE030" w:rsidR="00472B42" w:rsidRDefault="00472B42" w:rsidP="00472B42">
      <w:pPr>
        <w:jc w:val="center"/>
      </w:pPr>
      <w:r>
        <w:t xml:space="preserve">                                                                                                                               ………………………………………..</w:t>
      </w:r>
    </w:p>
    <w:p w14:paraId="27144CDC" w14:textId="2C6972B0" w:rsidR="00472B42" w:rsidRDefault="00472B42" w:rsidP="00472B42">
      <w:pPr>
        <w:jc w:val="center"/>
      </w:pPr>
      <w:r>
        <w:t xml:space="preserve">                                                                                                    (</w:t>
      </w:r>
      <w:r>
        <w:rPr>
          <w:sz w:val="16"/>
          <w:szCs w:val="16"/>
        </w:rPr>
        <w:t>podpis)</w:t>
      </w:r>
    </w:p>
    <w:p w14:paraId="6BBFED2D" w14:textId="77777777" w:rsidR="003D01E7" w:rsidRPr="003D01E7" w:rsidRDefault="003D01E7" w:rsidP="003D01E7">
      <w:pPr>
        <w:rPr>
          <w:sz w:val="16"/>
          <w:szCs w:val="16"/>
        </w:rPr>
      </w:pPr>
    </w:p>
    <w:p w14:paraId="7D71364C" w14:textId="77777777" w:rsidR="003D01E7" w:rsidRPr="003D01E7" w:rsidRDefault="003D01E7" w:rsidP="003D01E7">
      <w:pPr>
        <w:rPr>
          <w:sz w:val="16"/>
          <w:szCs w:val="16"/>
        </w:rPr>
      </w:pPr>
    </w:p>
    <w:p w14:paraId="6E503C2C" w14:textId="77777777" w:rsidR="003D01E7" w:rsidRPr="003D01E7" w:rsidRDefault="003D01E7" w:rsidP="003D01E7">
      <w:pPr>
        <w:rPr>
          <w:sz w:val="16"/>
          <w:szCs w:val="16"/>
        </w:rPr>
      </w:pPr>
    </w:p>
    <w:p w14:paraId="74C2F190" w14:textId="77777777" w:rsidR="003D01E7" w:rsidRPr="003D01E7" w:rsidRDefault="003D01E7" w:rsidP="003D01E7">
      <w:pPr>
        <w:rPr>
          <w:sz w:val="16"/>
          <w:szCs w:val="16"/>
        </w:rPr>
      </w:pPr>
    </w:p>
    <w:p w14:paraId="01203111" w14:textId="77777777" w:rsidR="003D01E7" w:rsidRPr="003D01E7" w:rsidRDefault="003D01E7" w:rsidP="003D01E7">
      <w:pPr>
        <w:rPr>
          <w:sz w:val="16"/>
          <w:szCs w:val="16"/>
        </w:rPr>
      </w:pPr>
    </w:p>
    <w:p w14:paraId="6A9F5BC4" w14:textId="77777777" w:rsidR="003D01E7" w:rsidRPr="003D01E7" w:rsidRDefault="003D01E7" w:rsidP="003D01E7">
      <w:pPr>
        <w:rPr>
          <w:sz w:val="16"/>
          <w:szCs w:val="16"/>
        </w:rPr>
      </w:pPr>
    </w:p>
    <w:p w14:paraId="0533459B" w14:textId="77777777" w:rsidR="003D01E7" w:rsidRDefault="003D01E7" w:rsidP="003D01E7">
      <w:pPr>
        <w:ind w:firstLine="708"/>
        <w:rPr>
          <w:sz w:val="16"/>
          <w:szCs w:val="16"/>
        </w:rPr>
      </w:pPr>
    </w:p>
    <w:p w14:paraId="3EF86462" w14:textId="77777777" w:rsidR="003D01E7" w:rsidRDefault="003D01E7" w:rsidP="003D01E7">
      <w:pPr>
        <w:ind w:firstLine="708"/>
        <w:rPr>
          <w:sz w:val="16"/>
          <w:szCs w:val="16"/>
        </w:rPr>
      </w:pPr>
    </w:p>
    <w:p w14:paraId="796608AF" w14:textId="77777777" w:rsidR="003D01E7" w:rsidRDefault="003D01E7" w:rsidP="003D01E7">
      <w:pPr>
        <w:ind w:firstLine="708"/>
        <w:rPr>
          <w:sz w:val="16"/>
          <w:szCs w:val="16"/>
        </w:rPr>
      </w:pPr>
    </w:p>
    <w:p w14:paraId="68A25881" w14:textId="77777777" w:rsidR="003D01E7" w:rsidRDefault="003D01E7" w:rsidP="003D01E7">
      <w:pPr>
        <w:ind w:firstLine="708"/>
        <w:rPr>
          <w:sz w:val="16"/>
          <w:szCs w:val="16"/>
        </w:rPr>
      </w:pPr>
    </w:p>
    <w:p w14:paraId="679173C2" w14:textId="77777777" w:rsidR="003D01E7" w:rsidRDefault="003D01E7" w:rsidP="003D01E7">
      <w:pPr>
        <w:ind w:firstLine="708"/>
        <w:rPr>
          <w:sz w:val="16"/>
          <w:szCs w:val="16"/>
        </w:rPr>
      </w:pPr>
    </w:p>
    <w:p w14:paraId="1A385B14" w14:textId="77777777" w:rsidR="00E911C4" w:rsidRPr="00E911C4" w:rsidRDefault="00E911C4" w:rsidP="00E911C4">
      <w:pPr>
        <w:keepNext/>
        <w:keepLines/>
        <w:widowControl w:val="0"/>
        <w:tabs>
          <w:tab w:val="center" w:pos="4536"/>
        </w:tabs>
        <w:autoSpaceDE w:val="0"/>
        <w:autoSpaceDN w:val="0"/>
        <w:spacing w:before="40" w:after="0" w:line="276" w:lineRule="auto"/>
        <w:jc w:val="center"/>
        <w:outlineLvl w:val="1"/>
        <w:rPr>
          <w:rFonts w:ascii="Cambria" w:eastAsia="Tahoma" w:hAnsi="Cambria" w:cs="Tahoma"/>
          <w:b/>
          <w:sz w:val="18"/>
          <w:szCs w:val="18"/>
          <w:lang w:bidi="pl-PL"/>
        </w:rPr>
      </w:pPr>
      <w:r w:rsidRPr="00E911C4">
        <w:rPr>
          <w:rFonts w:ascii="Cambria" w:eastAsia="Tahoma" w:hAnsi="Cambria" w:cs="Tahoma"/>
          <w:b/>
          <w:noProof/>
          <w:sz w:val="18"/>
          <w:szCs w:val="18"/>
          <w:lang w:bidi="pl-PL"/>
        </w:rPr>
        <w:lastRenderedPageBreak/>
        <w:t xml:space="preserve">KLAUZULA </w:t>
      </w:r>
      <w:r w:rsidRPr="00E911C4">
        <w:rPr>
          <w:rFonts w:ascii="Cambria" w:eastAsia="Tahoma" w:hAnsi="Cambria" w:cs="Tahoma"/>
          <w:b/>
          <w:sz w:val="18"/>
          <w:szCs w:val="18"/>
          <w:lang w:bidi="pl-PL"/>
        </w:rPr>
        <w:t>INFORMACYJNA</w:t>
      </w:r>
    </w:p>
    <w:p w14:paraId="7F0AD9A4" w14:textId="77777777" w:rsidR="00E911C4" w:rsidRPr="00E911C4" w:rsidRDefault="00E911C4" w:rsidP="00E911C4">
      <w:pPr>
        <w:keepNext/>
        <w:keepLines/>
        <w:widowControl w:val="0"/>
        <w:tabs>
          <w:tab w:val="center" w:pos="4536"/>
        </w:tabs>
        <w:autoSpaceDE w:val="0"/>
        <w:autoSpaceDN w:val="0"/>
        <w:spacing w:before="40" w:after="0" w:line="276" w:lineRule="auto"/>
        <w:jc w:val="center"/>
        <w:outlineLvl w:val="1"/>
        <w:rPr>
          <w:rFonts w:ascii="Cambria" w:eastAsia="Tahoma" w:hAnsi="Cambria" w:cs="Tahoma"/>
          <w:b/>
          <w:sz w:val="18"/>
          <w:szCs w:val="18"/>
          <w:lang w:bidi="pl-PL"/>
        </w:rPr>
      </w:pPr>
    </w:p>
    <w:p w14:paraId="5E4C5E70" w14:textId="77777777" w:rsidR="00E911C4" w:rsidRPr="00E911C4" w:rsidRDefault="00E911C4" w:rsidP="00E911C4">
      <w:pPr>
        <w:keepNext/>
        <w:keepLines/>
        <w:widowControl w:val="0"/>
        <w:tabs>
          <w:tab w:val="center" w:pos="4536"/>
        </w:tabs>
        <w:autoSpaceDE w:val="0"/>
        <w:autoSpaceDN w:val="0"/>
        <w:spacing w:before="40" w:after="0" w:line="276" w:lineRule="auto"/>
        <w:outlineLvl w:val="1"/>
        <w:rPr>
          <w:rFonts w:ascii="Cambria" w:eastAsia="Tahoma" w:hAnsi="Cambria" w:cs="Tahoma"/>
          <w:bCs/>
          <w:sz w:val="18"/>
          <w:szCs w:val="18"/>
          <w:lang w:bidi="pl-PL"/>
        </w:rPr>
      </w:pPr>
      <w:r w:rsidRPr="00E911C4">
        <w:rPr>
          <w:rFonts w:ascii="Cambria" w:eastAsia="Tahoma" w:hAnsi="Cambria" w:cs="Tahoma"/>
          <w:bCs/>
          <w:sz w:val="18"/>
          <w:szCs w:val="18"/>
          <w:lang w:bidi="pl-PL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p w14:paraId="32CFE440" w14:textId="77777777" w:rsidR="00E911C4" w:rsidRPr="00E911C4" w:rsidRDefault="00E911C4" w:rsidP="00E911C4">
      <w:pPr>
        <w:keepNext/>
        <w:keepLines/>
        <w:widowControl w:val="0"/>
        <w:tabs>
          <w:tab w:val="center" w:pos="4536"/>
        </w:tabs>
        <w:autoSpaceDE w:val="0"/>
        <w:autoSpaceDN w:val="0"/>
        <w:spacing w:before="40" w:after="0" w:line="276" w:lineRule="auto"/>
        <w:outlineLvl w:val="1"/>
        <w:rPr>
          <w:rFonts w:ascii="Cambria" w:eastAsia="Tahoma" w:hAnsi="Cambria" w:cs="Tahoma"/>
          <w:bCs/>
          <w:sz w:val="18"/>
          <w:szCs w:val="18"/>
          <w:lang w:bidi="pl-PL"/>
        </w:rPr>
      </w:pPr>
    </w:p>
    <w:tbl>
      <w:tblPr>
        <w:tblpPr w:leftFromText="141" w:rightFromText="141" w:vertAnchor="text" w:horzAnchor="margin" w:tblpXSpec="center" w:tblpY="28"/>
        <w:tblW w:w="98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7824"/>
      </w:tblGrid>
      <w:tr w:rsidR="00E911C4" w:rsidRPr="00E911C4" w14:paraId="08768957" w14:textId="77777777" w:rsidTr="00C570A7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44DD" w14:textId="77777777" w:rsidR="00E911C4" w:rsidRPr="00E911C4" w:rsidRDefault="00E911C4" w:rsidP="00E911C4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</w:pPr>
            <w:r w:rsidRPr="00E911C4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  <w:t xml:space="preserve">ADMINISTRATOR DANYCH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B56A" w14:textId="77777777" w:rsidR="00E911C4" w:rsidRPr="00E911C4" w:rsidRDefault="00E911C4" w:rsidP="00E911C4">
            <w:pPr>
              <w:autoSpaceDE w:val="0"/>
              <w:spacing w:after="0" w:line="240" w:lineRule="auto"/>
              <w:jc w:val="both"/>
              <w:rPr>
                <w:rFonts w:ascii="Cambria" w:eastAsia="Calibri" w:hAnsi="Cambria"/>
                <w:sz w:val="16"/>
                <w:szCs w:val="16"/>
              </w:rPr>
            </w:pPr>
            <w:r w:rsidRPr="00E911C4">
              <w:rPr>
                <w:rFonts w:ascii="Cambria" w:eastAsia="Calibri" w:hAnsi="Cambria"/>
                <w:sz w:val="16"/>
                <w:szCs w:val="16"/>
              </w:rPr>
              <w:t xml:space="preserve">Administratorem Państwa danych osobowych jest: Zakład Gospodarki Komunalnej Gminy Nowosolna reprezentowany przez Dyrektora 92-703 Łódź, ulica Rynek Nowosolna 1, telefon 42 6484458, e-mail: </w:t>
            </w:r>
            <w:hyperlink r:id="rId5" w:history="1">
              <w:r w:rsidRPr="00E911C4">
                <w:rPr>
                  <w:rFonts w:ascii="Cambria" w:eastAsia="Calibri" w:hAnsi="Cambria"/>
                  <w:color w:val="0563C1" w:themeColor="hyperlink"/>
                  <w:sz w:val="16"/>
                  <w:szCs w:val="16"/>
                  <w:u w:val="single"/>
                </w:rPr>
                <w:t>zgkgn@zgkgn.com.pl</w:t>
              </w:r>
            </w:hyperlink>
          </w:p>
        </w:tc>
      </w:tr>
      <w:tr w:rsidR="00E911C4" w:rsidRPr="00E911C4" w14:paraId="1E7856C9" w14:textId="77777777" w:rsidTr="00C570A7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7C50" w14:textId="77777777" w:rsidR="00E911C4" w:rsidRPr="00E911C4" w:rsidRDefault="00E911C4" w:rsidP="00E911C4">
            <w:pPr>
              <w:autoSpaceDE w:val="0"/>
              <w:spacing w:after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</w:pPr>
            <w:r w:rsidRPr="00E911C4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  <w:t xml:space="preserve">INSPEKTOR OCHRONY DANYCH OSOBOWYCH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DB43" w14:textId="77777777" w:rsidR="00E911C4" w:rsidRPr="00E911C4" w:rsidRDefault="00E911C4" w:rsidP="00E911C4">
            <w:pPr>
              <w:spacing w:after="0"/>
              <w:jc w:val="both"/>
              <w:rPr>
                <w:rFonts w:ascii="Cambria" w:eastAsia="Calibri" w:hAnsi="Cambria" w:cs="Calibri"/>
                <w:color w:val="000000"/>
                <w:sz w:val="16"/>
                <w:szCs w:val="16"/>
              </w:rPr>
            </w:pPr>
            <w:r w:rsidRPr="00E911C4">
              <w:rPr>
                <w:rFonts w:ascii="Cambria" w:eastAsia="Calibri" w:hAnsi="Cambria" w:cs="Calibri"/>
                <w:color w:val="000000"/>
                <w:sz w:val="16"/>
                <w:szCs w:val="16"/>
              </w:rPr>
              <w:t xml:space="preserve">W przypadku pytań związanych z przetwarzaniem Pani/Pana danych osobowych proszę kierować korespondencję elektronicznie poprzez adres email: </w:t>
            </w:r>
            <w:hyperlink r:id="rId6" w:history="1">
              <w:r w:rsidRPr="00E911C4">
                <w:rPr>
                  <w:rFonts w:ascii="Cambria" w:eastAsia="Calibri" w:hAnsi="Cambria" w:cs="Calibri"/>
                  <w:color w:val="0563C1" w:themeColor="hyperlink"/>
                  <w:sz w:val="16"/>
                  <w:szCs w:val="16"/>
                  <w:u w:val="single"/>
                </w:rPr>
                <w:t>kontakt@iszd.pl</w:t>
              </w:r>
            </w:hyperlink>
            <w:r w:rsidRPr="00E911C4">
              <w:rPr>
                <w:rFonts w:ascii="Cambria" w:eastAsia="Calibri" w:hAnsi="Cambria" w:cs="Calibri"/>
                <w:color w:val="000000"/>
                <w:sz w:val="16"/>
                <w:szCs w:val="16"/>
              </w:rPr>
              <w:t xml:space="preserve"> lub pisemnie na adres administratora.</w:t>
            </w:r>
          </w:p>
        </w:tc>
      </w:tr>
      <w:tr w:rsidR="00E911C4" w:rsidRPr="00E911C4" w14:paraId="3D72AEA7" w14:textId="77777777" w:rsidTr="00C570A7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0E67" w14:textId="77777777" w:rsidR="00E911C4" w:rsidRPr="00E911C4" w:rsidRDefault="00E911C4" w:rsidP="00E911C4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</w:pPr>
            <w:r w:rsidRPr="00E911C4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  <w:t>CELE PRZETWARZANIA I PODSTAWA PRAWNA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2D6E" w14:textId="77777777" w:rsidR="00E911C4" w:rsidRPr="00E911C4" w:rsidRDefault="00E911C4" w:rsidP="00E911C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Mangal"/>
                <w:iCs/>
                <w:kern w:val="3"/>
                <w:sz w:val="16"/>
                <w:szCs w:val="16"/>
                <w:lang w:eastAsia="zh-CN" w:bidi="hi-IN"/>
              </w:rPr>
            </w:pPr>
            <w:bookmarkStart w:id="0" w:name="_Hlk156463946"/>
            <w:r w:rsidRPr="00E911C4">
              <w:rPr>
                <w:rFonts w:ascii="Cambria" w:eastAsia="NSimSun" w:hAnsi="Cambria" w:cs="Mangal"/>
                <w:iCs/>
                <w:kern w:val="3"/>
                <w:sz w:val="16"/>
                <w:szCs w:val="16"/>
                <w:lang w:eastAsia="zh-CN" w:bidi="hi-IN"/>
              </w:rPr>
              <w:t xml:space="preserve">Pani/Pana dane osobowe przetwarzane są w celu prowadzenia komunikacji drogą elektroniczną w tym udzielania odpowiedzi na wysłane do administratora zapytania. Podstawa przetwarzania Pani/Pana danych osobowych jest ściśle związana z treścią zawartą w wiadomości elektronicznej oraz załącznikach w niej zawartej. Jeżeli korespondencja dotyczy świadczenia usług </w:t>
            </w:r>
            <w:r w:rsidRPr="00E911C4">
              <w:rPr>
                <w:rFonts w:ascii="Cambria" w:eastAsia="NSimSun" w:hAnsi="Cambria" w:cs="Mangal"/>
                <w:iCs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związanych z rejestracją prowadzeniem ewidencji, np. wydawanie dokumentów, wprowadzanie do rejestrów, wydawanie zezwoleń, wydawanie decyzji administracyjnych,  usług technicznych: wodociągów i zaopatrzenia w wodę, kanalizacji, usuwania i oczyszczania ścieków komunalnych, a  także </w:t>
            </w:r>
            <w:r w:rsidRPr="00E911C4">
              <w:rPr>
                <w:rFonts w:ascii="Cambria" w:eastAsia="NSimSun" w:hAnsi="Cambria" w:cs="Mangal"/>
                <w:kern w:val="3"/>
                <w:sz w:val="16"/>
                <w:szCs w:val="16"/>
                <w:lang w:eastAsia="zh-CN" w:bidi="hi-IN"/>
              </w:rPr>
              <w:t xml:space="preserve">zarządu dróg, ulic, placów i parkingów oraz organizacji ruchu drogowego, wtedy podstawą przetwarzania Pani/Pana danych osobowych są w szczególności są </w:t>
            </w:r>
            <w:r w:rsidRPr="00E911C4">
              <w:rPr>
                <w:rFonts w:ascii="Cambria" w:eastAsia="NSimSun" w:hAnsi="Cambria" w:cs="Mangal"/>
                <w:iCs/>
                <w:kern w:val="3"/>
                <w:sz w:val="16"/>
                <w:szCs w:val="16"/>
                <w:lang w:eastAsia="zh-CN" w:bidi="hi-IN"/>
              </w:rPr>
              <w:t xml:space="preserve">art. 6 ust 1 lit c czyli obowiązek prawny ciążący </w:t>
            </w:r>
            <w:r w:rsidRPr="00E911C4">
              <w:rPr>
                <w:rFonts w:ascii="Cambria" w:eastAsia="NSimSun" w:hAnsi="Cambria" w:cs="Mangal"/>
                <w:iCs/>
                <w:kern w:val="3"/>
                <w:sz w:val="16"/>
                <w:szCs w:val="16"/>
                <w:lang w:eastAsia="zh-CN" w:bidi="hi-IN"/>
              </w:rPr>
              <w:br/>
              <w:t>na administratorze lub/oraz art. 6 ust 1 lit e kiedy przetwarzanie jest niezbędne do wykonania zadania realizowanego w interesie publicznym lub w ramach sprawowania władzy publicznej powierzonej administratorowi oraz na podstawie art. 6 ust. 1 lit. f RODO czyli prawnie uzasadnionego interesu Administratora Danych Osobowych w razie sporu; prawnie uzasadniony interes nie dotyczy to przetwarzania, którego dokonuje organ w ramach realizacji swoich zadań. Jeżeli korespondencja dotyczy ustaleń przed zawarciem umowy, a później ustaleń w celu jej wykonania wtedy Pani/Pana dane są przetwarzane na podstawie art. 6 ust 1 lit b RODO kiedy przetwarzanie jest niezbędne do wykonania umowy, której jesteście Państwo stroną lub do podjęcia działań na Państwa żądanie przed zawarciem umowy.  Państwa dane osobowe mogą być również przetwarzane w określonych przypadkach na podstawie art. 6 ust 1 lit a RODO czyli dobrowolnie wyrażonej zgody w zakresie i celu określonym w treści zgody. Pani/Pana dane osobowe przetwarzane są w szczególności w związku z Ustawą</w:t>
            </w:r>
            <w:r w:rsidRPr="00E911C4">
              <w:rPr>
                <w:rFonts w:ascii="Cambria" w:eastAsia="NSimSun" w:hAnsi="Cambria" w:cs="Mangal"/>
                <w:b/>
                <w:bCs/>
                <w:iCs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E911C4">
              <w:rPr>
                <w:rFonts w:ascii="Cambria" w:eastAsia="NSimSun" w:hAnsi="Cambria" w:cs="Mangal"/>
                <w:iCs/>
                <w:kern w:val="3"/>
                <w:sz w:val="16"/>
                <w:szCs w:val="16"/>
                <w:lang w:eastAsia="zh-CN" w:bidi="hi-IN"/>
              </w:rPr>
              <w:t xml:space="preserve">z dnia 7 czerwca 2001 r. o zbiorowym zaopatrzeniu w wodę i zbiorowym odprowadzaniu ścieków, Ustawą z dnia 21 marca 1985 r. „ o drogach publicznych, Statutem, a także na podstawie szeregu ustaw kompetencyjnych (merytorycznych) oraz obowiązków i zadań zleconych, na podstawie zawartych umów, oraz udzielonych zgód. </w:t>
            </w:r>
            <w:bookmarkEnd w:id="0"/>
          </w:p>
        </w:tc>
      </w:tr>
      <w:tr w:rsidR="00E911C4" w:rsidRPr="00E911C4" w14:paraId="13B07A29" w14:textId="77777777" w:rsidTr="00C570A7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0066" w14:textId="77777777" w:rsidR="00E911C4" w:rsidRPr="00E911C4" w:rsidRDefault="00E911C4" w:rsidP="00E911C4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</w:pPr>
            <w:r w:rsidRPr="00E911C4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  <w:t xml:space="preserve"> ODBIORCY DANYCH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510D" w14:textId="77777777" w:rsidR="00E911C4" w:rsidRPr="00E911C4" w:rsidRDefault="00E911C4" w:rsidP="00E911C4">
            <w:pPr>
              <w:autoSpaceDE w:val="0"/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E911C4">
              <w:rPr>
                <w:rFonts w:ascii="Cambria" w:hAnsi="Cambria"/>
                <w:sz w:val="16"/>
                <w:szCs w:val="16"/>
              </w:rPr>
              <w:t>Odbiorcami danych osobowych są:</w:t>
            </w:r>
          </w:p>
          <w:p w14:paraId="4A592D46" w14:textId="77777777" w:rsidR="00E911C4" w:rsidRPr="00E911C4" w:rsidRDefault="00E911C4" w:rsidP="00E911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E911C4">
              <w:rPr>
                <w:rFonts w:ascii="Cambria" w:hAnsi="Cambria"/>
                <w:sz w:val="16"/>
                <w:szCs w:val="16"/>
              </w:rPr>
              <w:t>upoważnieni pracownicy administratora,</w:t>
            </w:r>
          </w:p>
          <w:p w14:paraId="5A2AB031" w14:textId="77777777" w:rsidR="00E911C4" w:rsidRPr="00E911C4" w:rsidRDefault="00E911C4" w:rsidP="00E911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E911C4">
              <w:rPr>
                <w:rFonts w:ascii="Cambria" w:hAnsi="Cambria"/>
                <w:sz w:val="16"/>
                <w:szCs w:val="16"/>
              </w:rPr>
              <w:t xml:space="preserve">podmioty, z którymi administrator zawarł stosowne umowy powierzenia, </w:t>
            </w:r>
          </w:p>
          <w:p w14:paraId="32B638DE" w14:textId="77777777" w:rsidR="00E911C4" w:rsidRPr="00E911C4" w:rsidRDefault="00E911C4" w:rsidP="00E911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E911C4">
              <w:rPr>
                <w:rFonts w:ascii="Cambria" w:hAnsi="Cambria"/>
                <w:sz w:val="16"/>
                <w:szCs w:val="16"/>
              </w:rPr>
              <w:t xml:space="preserve">organy władzy publicznej lub podmioty wykonujący zadania publiczne lub działających na zlecenie organów władzy publicznej, w zakresie i w celach, które wynikają z przepisów powszechnie obowiązującego prawa. </w:t>
            </w:r>
          </w:p>
        </w:tc>
      </w:tr>
      <w:tr w:rsidR="00E911C4" w:rsidRPr="00E911C4" w14:paraId="116C0690" w14:textId="77777777" w:rsidTr="00C570A7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44BE" w14:textId="77777777" w:rsidR="00E911C4" w:rsidRPr="00E911C4" w:rsidRDefault="00E911C4" w:rsidP="00E911C4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</w:pPr>
            <w:r w:rsidRPr="00E911C4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  <w:t xml:space="preserve">PRZYSŁUGUJĄCE PRAWA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22AA" w14:textId="77777777" w:rsidR="00E911C4" w:rsidRPr="00E911C4" w:rsidRDefault="00E911C4" w:rsidP="00E911C4">
            <w:pPr>
              <w:autoSpaceDE w:val="0"/>
              <w:spacing w:after="0"/>
              <w:jc w:val="both"/>
              <w:rPr>
                <w:rFonts w:ascii="Cambria" w:eastAsia="Calibri" w:hAnsi="Cambria" w:cs="Calibri"/>
                <w:color w:val="000000"/>
                <w:sz w:val="16"/>
                <w:szCs w:val="16"/>
              </w:rPr>
            </w:pPr>
            <w:r w:rsidRPr="00E911C4">
              <w:rPr>
                <w:rFonts w:ascii="Cambria" w:eastAsia="Calibri" w:hAnsi="Cambria" w:cs="Calibri"/>
                <w:color w:val="000000"/>
                <w:sz w:val="16"/>
                <w:szCs w:val="16"/>
              </w:rPr>
              <w:t xml:space="preserve">W związku z przetwarzaniem Pani/Pana danych osobowych, danych osobowych przysługują Pani/Panu, z wyjątkami zastrzeżonymi przepisami prawa, następujące uprawnienia: </w:t>
            </w:r>
          </w:p>
          <w:p w14:paraId="3BD38E21" w14:textId="77777777" w:rsidR="00E911C4" w:rsidRPr="00E911C4" w:rsidRDefault="00E911C4" w:rsidP="00E911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E911C4">
              <w:rPr>
                <w:rFonts w:ascii="Cambria" w:hAnsi="Cambria"/>
                <w:sz w:val="16"/>
                <w:szCs w:val="16"/>
              </w:rPr>
              <w:t>prawo dostępu do danych osobowych, w tym prawo do uzyskania kopii tych danych;</w:t>
            </w:r>
          </w:p>
          <w:p w14:paraId="3E004E92" w14:textId="77777777" w:rsidR="00E911C4" w:rsidRPr="00E911C4" w:rsidRDefault="00E911C4" w:rsidP="00E911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E911C4">
              <w:rPr>
                <w:rFonts w:ascii="Cambria" w:hAnsi="Cambria"/>
                <w:sz w:val="16"/>
                <w:szCs w:val="16"/>
              </w:rPr>
              <w:t>prawo do żądania sprostowania (poprawiania) danych osobowych;</w:t>
            </w:r>
          </w:p>
          <w:p w14:paraId="2CD314ED" w14:textId="77777777" w:rsidR="00E911C4" w:rsidRPr="00E911C4" w:rsidRDefault="00E911C4" w:rsidP="00E911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E911C4">
              <w:rPr>
                <w:rFonts w:ascii="Cambria" w:hAnsi="Cambria"/>
                <w:sz w:val="16"/>
                <w:szCs w:val="16"/>
              </w:rPr>
              <w:t>prawo do żądania usunięcia danych osobowych (tzw. prawo do bycia zapomnianym);</w:t>
            </w:r>
          </w:p>
          <w:p w14:paraId="38D6926D" w14:textId="77777777" w:rsidR="00E911C4" w:rsidRPr="00E911C4" w:rsidRDefault="00E911C4" w:rsidP="00E911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E911C4">
              <w:rPr>
                <w:rFonts w:ascii="Cambria" w:hAnsi="Cambria"/>
                <w:sz w:val="16"/>
                <w:szCs w:val="16"/>
              </w:rPr>
              <w:t>prawo do żądania ograniczenia przetwarzania danych osobowych;</w:t>
            </w:r>
          </w:p>
          <w:p w14:paraId="1ABC40A2" w14:textId="77777777" w:rsidR="00E911C4" w:rsidRPr="00E911C4" w:rsidRDefault="00E911C4" w:rsidP="00E911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E911C4">
              <w:rPr>
                <w:rFonts w:ascii="Cambria" w:hAnsi="Cambria"/>
                <w:sz w:val="16"/>
                <w:szCs w:val="16"/>
              </w:rPr>
              <w:t>prawo do przenoszenia danych;</w:t>
            </w:r>
          </w:p>
          <w:p w14:paraId="430842F2" w14:textId="77777777" w:rsidR="00E911C4" w:rsidRPr="00E911C4" w:rsidRDefault="00E911C4" w:rsidP="00E911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E911C4">
              <w:rPr>
                <w:rFonts w:ascii="Cambria" w:hAnsi="Cambria"/>
                <w:sz w:val="16"/>
                <w:szCs w:val="16"/>
              </w:rPr>
              <w:t>prawo sprzeciwu wobec przetwarzania danych;</w:t>
            </w:r>
          </w:p>
          <w:p w14:paraId="2EFD0B51" w14:textId="77777777" w:rsidR="00E911C4" w:rsidRPr="00E911C4" w:rsidRDefault="00E911C4" w:rsidP="00E911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E911C4">
              <w:rPr>
                <w:rFonts w:ascii="Cambria" w:hAnsi="Cambria"/>
                <w:sz w:val="16"/>
                <w:szCs w:val="16"/>
              </w:rPr>
              <w:t>prawo, do cofnięcia zgody w dowolnym momencie, bez wpływu na zgodność przetwarzania z prawem, którego dokonano przed jej cofnięciem.</w:t>
            </w:r>
          </w:p>
          <w:p w14:paraId="3CA7EE41" w14:textId="77777777" w:rsidR="00E911C4" w:rsidRPr="00E911C4" w:rsidRDefault="00E911C4" w:rsidP="00E911C4">
            <w:pPr>
              <w:autoSpaceDE w:val="0"/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E911C4">
              <w:rPr>
                <w:rFonts w:ascii="Cambria" w:hAnsi="Cambria"/>
                <w:sz w:val="16"/>
                <w:szCs w:val="16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E911C4" w:rsidRPr="00E911C4" w14:paraId="6EFB4C49" w14:textId="77777777" w:rsidTr="00C570A7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78B5" w14:textId="77777777" w:rsidR="00E911C4" w:rsidRPr="00E911C4" w:rsidRDefault="00E911C4" w:rsidP="00E911C4">
            <w:pPr>
              <w:autoSpaceDE w:val="0"/>
              <w:spacing w:after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</w:pPr>
            <w:r w:rsidRPr="00E911C4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B302" w14:textId="77777777" w:rsidR="00E911C4" w:rsidRPr="00E911C4" w:rsidRDefault="00E911C4" w:rsidP="00E911C4">
            <w:pPr>
              <w:autoSpaceDE w:val="0"/>
              <w:spacing w:after="0"/>
              <w:jc w:val="both"/>
              <w:rPr>
                <w:rFonts w:ascii="Cambria" w:eastAsia="Calibri" w:hAnsi="Cambria" w:cs="Calibri"/>
                <w:color w:val="000000"/>
                <w:sz w:val="16"/>
                <w:szCs w:val="16"/>
              </w:rPr>
            </w:pPr>
            <w:r w:rsidRPr="00E911C4">
              <w:rPr>
                <w:rFonts w:ascii="Cambria" w:eastAsia="Calibri" w:hAnsi="Cambria" w:cs="Calibri"/>
                <w:color w:val="000000"/>
                <w:sz w:val="16"/>
                <w:szCs w:val="16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(PUODO), ul. Stawki 2, 00-193 Warszawa.</w:t>
            </w:r>
          </w:p>
        </w:tc>
      </w:tr>
      <w:tr w:rsidR="00E911C4" w:rsidRPr="00E911C4" w14:paraId="4DB32454" w14:textId="77777777" w:rsidTr="00C570A7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7066" w14:textId="77777777" w:rsidR="00E911C4" w:rsidRPr="00E911C4" w:rsidRDefault="00E911C4" w:rsidP="00E911C4">
            <w:pPr>
              <w:autoSpaceDE w:val="0"/>
              <w:spacing w:after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</w:pPr>
            <w:r w:rsidRPr="00E911C4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  <w:t xml:space="preserve">PRZEKAZANIE DANYCH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D7D6" w14:textId="77777777" w:rsidR="00E911C4" w:rsidRPr="00E911C4" w:rsidRDefault="00E911C4" w:rsidP="00E911C4">
            <w:pPr>
              <w:autoSpaceDE w:val="0"/>
              <w:jc w:val="both"/>
              <w:rPr>
                <w:rFonts w:ascii="Cambria" w:eastAsia="Calibri" w:hAnsi="Cambria" w:cs="Calibri"/>
                <w:color w:val="000000"/>
                <w:sz w:val="16"/>
                <w:szCs w:val="16"/>
              </w:rPr>
            </w:pPr>
            <w:r w:rsidRPr="00E911C4">
              <w:rPr>
                <w:rFonts w:ascii="Cambria" w:eastAsia="Calibri" w:hAnsi="Cambria" w:cs="Calibri"/>
                <w:color w:val="000000"/>
                <w:sz w:val="16"/>
                <w:szCs w:val="16"/>
              </w:rPr>
              <w:t>Pani/Pana dane osobowe nie są przekazywane do Państwa trzeciego lub organizacji międzynarodowej.</w:t>
            </w:r>
          </w:p>
        </w:tc>
      </w:tr>
      <w:tr w:rsidR="00E911C4" w:rsidRPr="00E911C4" w14:paraId="3DF82529" w14:textId="77777777" w:rsidTr="00C570A7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8075" w14:textId="77777777" w:rsidR="00E911C4" w:rsidRPr="00E911C4" w:rsidRDefault="00E911C4" w:rsidP="00E911C4">
            <w:pPr>
              <w:autoSpaceDE w:val="0"/>
              <w:spacing w:after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</w:pPr>
            <w:r w:rsidRPr="00E911C4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  <w:t xml:space="preserve">ZAUTOMATYZOWANE PODEJMOWANIE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EF74" w14:textId="77777777" w:rsidR="00E911C4" w:rsidRPr="00E911C4" w:rsidRDefault="00E911C4" w:rsidP="00E911C4">
            <w:pPr>
              <w:autoSpaceDE w:val="0"/>
              <w:spacing w:after="0"/>
              <w:jc w:val="both"/>
              <w:rPr>
                <w:rFonts w:ascii="Cambria" w:eastAsia="Calibri" w:hAnsi="Cambria" w:cs="Calibri"/>
                <w:color w:val="000000"/>
                <w:sz w:val="16"/>
                <w:szCs w:val="16"/>
              </w:rPr>
            </w:pPr>
            <w:r w:rsidRPr="00E911C4">
              <w:rPr>
                <w:rFonts w:ascii="Cambria" w:eastAsia="Calibri" w:hAnsi="Cambria" w:cs="Calibri"/>
                <w:color w:val="000000"/>
                <w:sz w:val="16"/>
                <w:szCs w:val="16"/>
              </w:rPr>
              <w:t xml:space="preserve">W trakcie przetwarzania Pani/Pana danych osobowych, danych osobowych ucznia nie dochodzi </w:t>
            </w:r>
            <w:r w:rsidRPr="00E911C4">
              <w:rPr>
                <w:rFonts w:ascii="Cambria" w:eastAsia="Calibri" w:hAnsi="Cambria" w:cs="Calibri"/>
                <w:color w:val="000000"/>
                <w:sz w:val="16"/>
                <w:szCs w:val="16"/>
              </w:rPr>
              <w:br/>
              <w:t>do zautomatyzowanego podejmowania decyzji ani do profilowania.</w:t>
            </w:r>
          </w:p>
        </w:tc>
      </w:tr>
      <w:tr w:rsidR="00E911C4" w:rsidRPr="00E911C4" w14:paraId="44D75A99" w14:textId="77777777" w:rsidTr="00C570A7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5E92" w14:textId="77777777" w:rsidR="00E911C4" w:rsidRPr="00E911C4" w:rsidRDefault="00E911C4" w:rsidP="00E911C4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</w:pPr>
            <w:r w:rsidRPr="00E911C4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</w:rPr>
              <w:t xml:space="preserve">OKRES ARCHIWIZACJI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0E96" w14:textId="77777777" w:rsidR="00E911C4" w:rsidRPr="00E911C4" w:rsidRDefault="00E911C4" w:rsidP="00E911C4">
            <w:pPr>
              <w:spacing w:after="0" w:line="240" w:lineRule="auto"/>
              <w:jc w:val="both"/>
              <w:rPr>
                <w:rFonts w:ascii="Cambria" w:eastAsia="Calibri" w:hAnsi="Cambria"/>
                <w:color w:val="000000"/>
                <w:sz w:val="16"/>
                <w:szCs w:val="16"/>
              </w:rPr>
            </w:pPr>
            <w:r w:rsidRPr="00E911C4">
              <w:rPr>
                <w:rFonts w:ascii="Cambria" w:eastAsia="Calibri" w:hAnsi="Cambria"/>
                <w:color w:val="000000"/>
                <w:sz w:val="16"/>
                <w:szCs w:val="16"/>
              </w:rPr>
              <w:t>Pani/Pana dane osobowe będą przechowywane przez okres niezbędny do realizacji celu dla jakiego zostały zebrane a po tym czasie przez okres oraz w zakresie wymaganym przez przepisy powszechnie obowiązującego prawa w zgodzie ustawą z dnia 14 lipca 1983r. o narodowym zasobie archiwalnym i archiwach w tym Rozporządzeniem Prezesa Rady Ministrów z dnia 18 stycznia 2011r. w sprawie instrukcji kancelaryjnej, jednolitych rzeczowych wykazów akt oraz instrukcji w sprawie organizacji i zakresu działania archiwów zakładowych.</w:t>
            </w:r>
          </w:p>
        </w:tc>
      </w:tr>
    </w:tbl>
    <w:p w14:paraId="7E86B0CE" w14:textId="77777777" w:rsidR="003D01E7" w:rsidRPr="003D01E7" w:rsidRDefault="003D01E7" w:rsidP="00E911C4">
      <w:pPr>
        <w:rPr>
          <w:sz w:val="16"/>
          <w:szCs w:val="16"/>
        </w:rPr>
      </w:pPr>
    </w:p>
    <w:sectPr w:rsidR="003D01E7" w:rsidRPr="003D0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834D10"/>
    <w:multiLevelType w:val="hybridMultilevel"/>
    <w:tmpl w:val="E9A4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C22A7"/>
    <w:multiLevelType w:val="hybridMultilevel"/>
    <w:tmpl w:val="3B6AC7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80427497">
    <w:abstractNumId w:val="3"/>
  </w:num>
  <w:num w:numId="2" w16cid:durableId="2033648864">
    <w:abstractNumId w:val="2"/>
  </w:num>
  <w:num w:numId="3" w16cid:durableId="2068530397">
    <w:abstractNumId w:val="1"/>
  </w:num>
  <w:num w:numId="4" w16cid:durableId="1866362557">
    <w:abstractNumId w:val="0"/>
  </w:num>
  <w:num w:numId="5" w16cid:durableId="1240948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C7"/>
    <w:rsid w:val="003C6420"/>
    <w:rsid w:val="003D01E7"/>
    <w:rsid w:val="00472B42"/>
    <w:rsid w:val="007E30EF"/>
    <w:rsid w:val="00970BC7"/>
    <w:rsid w:val="00B667FC"/>
    <w:rsid w:val="00BB4FD0"/>
    <w:rsid w:val="00DC7967"/>
    <w:rsid w:val="00E911C4"/>
    <w:rsid w:val="00F7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EC1A"/>
  <w15:chartTrackingRefBased/>
  <w15:docId w15:val="{36622E95-7026-43D3-8C0A-C139518D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D01E7"/>
    <w:pPr>
      <w:widowControl w:val="0"/>
      <w:autoSpaceDE w:val="0"/>
      <w:autoSpaceDN w:val="0"/>
      <w:spacing w:after="0" w:line="240" w:lineRule="auto"/>
      <w:ind w:left="476"/>
    </w:pPr>
    <w:rPr>
      <w:rFonts w:ascii="Tahoma" w:eastAsia="Tahoma" w:hAnsi="Tahoma" w:cs="Tahoma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3D01E7"/>
    <w:rPr>
      <w:color w:val="0563C1" w:themeColor="hyperlink"/>
      <w:u w:val="single"/>
    </w:rPr>
  </w:style>
  <w:style w:type="character" w:customStyle="1" w:styleId="Domylnaczcionkaakapitu1">
    <w:name w:val="Domyślna czcionka akapitu1"/>
    <w:rsid w:val="003D01E7"/>
  </w:style>
  <w:style w:type="character" w:customStyle="1" w:styleId="Internetlink">
    <w:name w:val="Internet link"/>
    <w:rsid w:val="003D01E7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3D01E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3D01E7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3D01E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1E7"/>
  </w:style>
  <w:style w:type="character" w:styleId="Nierozpoznanawzmianka">
    <w:name w:val="Unresolved Mention"/>
    <w:basedOn w:val="Domylnaczcionkaakapitu"/>
    <w:uiPriority w:val="99"/>
    <w:semiHidden/>
    <w:unhideWhenUsed/>
    <w:rsid w:val="00B66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iszd.pl" TargetMode="External"/><Relationship Id="rId5" Type="http://schemas.openxmlformats.org/officeDocument/2006/relationships/hyperlink" Target="mailto:zgkgn@zgkg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ZGKGN</dc:creator>
  <cp:keywords/>
  <dc:description/>
  <cp:lastModifiedBy>Marcin Szpakowski</cp:lastModifiedBy>
  <cp:revision>8</cp:revision>
  <cp:lastPrinted>2021-02-01T09:39:00Z</cp:lastPrinted>
  <dcterms:created xsi:type="dcterms:W3CDTF">2021-02-01T09:22:00Z</dcterms:created>
  <dcterms:modified xsi:type="dcterms:W3CDTF">2025-04-28T11:52:00Z</dcterms:modified>
</cp:coreProperties>
</file>